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BodyTextCenter"/>
      </w:pPr>
      <w:r>
        <w:t>COSE MEWA</w:t>
      </w:r>
    </w:p>
    <w:p>
      <w:pPr>
        <w:pStyle w:val="BodyTextCenter"/>
      </w:pPr>
      <w:r>
        <w:t>Specific Employer SPD</w:t>
      </w:r>
    </w:p>
    <w:p>
      <w:pPr>
        <w:pStyle w:val="BodyText"/>
      </w:pPr>
      <w:r>
        <w:t>This document supplements the Summary Plan Description for the Plan listed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>
        <w:tc>
          <w:tcPr>
            <w:tcW w:w="4675" w:type="dxa"/>
          </w:tcPr>
          <w:p>
            <w:pPr>
              <w:spacing w:after="2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Plan Name</w:t>
            </w:r>
          </w:p>
        </w:tc>
        <w:tc>
          <w:tcPr>
            <w:tcW w:w="4675" w:type="dxa"/>
            <w:vAlign w:val="center"/>
          </w:tcPr>
          <w:p>
            <w:pPr>
              <w:spacing w:after="80"/>
              <w:jc w:val="both"/>
            </w:pPr>
          </w:p>
        </w:tc>
      </w:tr>
      <w:tr>
        <w:tc>
          <w:tcPr>
            <w:tcW w:w="4675" w:type="dxa"/>
          </w:tcPr>
          <w:p>
            <w:pPr>
              <w:spacing w:after="2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Effective Date of Plan</w:t>
            </w:r>
          </w:p>
        </w:tc>
        <w:tc>
          <w:tcPr>
            <w:tcW w:w="4675" w:type="dxa"/>
            <w:vAlign w:val="center"/>
          </w:tcPr>
          <w:p>
            <w:pPr>
              <w:spacing w:after="80"/>
              <w:jc w:val="both"/>
            </w:pPr>
          </w:p>
        </w:tc>
      </w:tr>
      <w:tr>
        <w:tc>
          <w:tcPr>
            <w:tcW w:w="4675" w:type="dxa"/>
          </w:tcPr>
          <w:p>
            <w:pPr>
              <w:spacing w:after="2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Name, Address and Telephone Number of the Company, which is also the Employer, Plan Sponsor, Plan Administrator, Named Fiduciary and Agent for Service of Legal Process</w:t>
            </w:r>
          </w:p>
        </w:tc>
        <w:tc>
          <w:tcPr>
            <w:tcW w:w="4675" w:type="dxa"/>
          </w:tcPr>
          <w:p>
            <w:pPr>
              <w:spacing w:after="240"/>
              <w:jc w:val="both"/>
            </w:pPr>
          </w:p>
        </w:tc>
      </w:tr>
      <w:tr>
        <w:tc>
          <w:tcPr>
            <w:tcW w:w="4675" w:type="dxa"/>
          </w:tcPr>
          <w:p>
            <w:pPr>
              <w:spacing w:after="2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Employer ID Number</w:t>
            </w:r>
          </w:p>
        </w:tc>
        <w:tc>
          <w:tcPr>
            <w:tcW w:w="4675" w:type="dxa"/>
            <w:vAlign w:val="center"/>
          </w:tcPr>
          <w:p>
            <w:pPr>
              <w:spacing w:after="80"/>
              <w:jc w:val="both"/>
            </w:pPr>
          </w:p>
        </w:tc>
      </w:tr>
      <w:tr>
        <w:tc>
          <w:tcPr>
            <w:tcW w:w="4675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Plan Number</w:t>
            </w:r>
          </w:p>
        </w:tc>
        <w:tc>
          <w:tcPr>
            <w:tcW w:w="4675" w:type="dxa"/>
            <w:vAlign w:val="center"/>
          </w:tcPr>
          <w:p>
            <w:pPr>
              <w:spacing w:after="80"/>
            </w:pPr>
            <w:r>
              <w:t>501 (or other permitted number)</w:t>
            </w:r>
          </w:p>
        </w:tc>
      </w:tr>
      <w:tr>
        <w:tc>
          <w:tcPr>
            <w:tcW w:w="4675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Additional Plan Eligibility Provisions</w:t>
            </w:r>
          </w:p>
        </w:tc>
        <w:tc>
          <w:tcPr>
            <w:tcW w:w="4675" w:type="dxa"/>
            <w:vAlign w:val="center"/>
          </w:tcPr>
          <w:p>
            <w:pPr>
              <w:spacing w:after="80"/>
            </w:pPr>
          </w:p>
        </w:tc>
      </w:tr>
      <w:tr>
        <w:tc>
          <w:tcPr>
            <w:tcW w:w="4675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Leave of Absence Provisions</w:t>
            </w:r>
          </w:p>
        </w:tc>
        <w:tc>
          <w:tcPr>
            <w:tcW w:w="4675" w:type="dxa"/>
            <w:vAlign w:val="center"/>
          </w:tcPr>
          <w:p>
            <w:pPr>
              <w:spacing w:after="80"/>
            </w:pPr>
          </w:p>
        </w:tc>
      </w:tr>
    </w:tbl>
    <w:p>
      <w:pPr>
        <w:pStyle w:val="BodyText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1ACDA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27C34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0829E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50C7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A74EC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5A49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C81A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54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AEE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48B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B0660B"/>
    <w:multiLevelType w:val="multilevel"/>
    <w:tmpl w:val="4296ECD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D850F30"/>
    <w:multiLevelType w:val="hybridMultilevel"/>
    <w:tmpl w:val="7BD40FBA"/>
    <w:lvl w:ilvl="0" w:tplc="4F5009E8">
      <w:start w:val="1"/>
      <w:numFmt w:val="bullet"/>
      <w:pStyle w:val="Bullet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776492">
    <w:abstractNumId w:val="10"/>
  </w:num>
  <w:num w:numId="2" w16cid:durableId="1338460740">
    <w:abstractNumId w:val="9"/>
  </w:num>
  <w:num w:numId="3" w16cid:durableId="905800873">
    <w:abstractNumId w:val="7"/>
  </w:num>
  <w:num w:numId="4" w16cid:durableId="1448739491">
    <w:abstractNumId w:val="6"/>
  </w:num>
  <w:num w:numId="5" w16cid:durableId="860972717">
    <w:abstractNumId w:val="5"/>
  </w:num>
  <w:num w:numId="6" w16cid:durableId="1799714055">
    <w:abstractNumId w:val="4"/>
  </w:num>
  <w:num w:numId="7" w16cid:durableId="784345451">
    <w:abstractNumId w:val="8"/>
  </w:num>
  <w:num w:numId="8" w16cid:durableId="1430462832">
    <w:abstractNumId w:val="3"/>
  </w:num>
  <w:num w:numId="9" w16cid:durableId="1812282307">
    <w:abstractNumId w:val="2"/>
  </w:num>
  <w:num w:numId="10" w16cid:durableId="1834881299">
    <w:abstractNumId w:val="1"/>
  </w:num>
  <w:num w:numId="11" w16cid:durableId="283318630">
    <w:abstractNumId w:val="0"/>
  </w:num>
  <w:num w:numId="12" w16cid:durableId="16565650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EA69DA31-0170-4C91-8BE7-0AECBE47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/>
    <w:lsdException w:name="heading 9" w:uiPriority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BHBody"/>
    <w:link w:val="Heading1Char"/>
    <w:qFormat/>
    <w:pPr>
      <w:keepNext/>
      <w:numPr>
        <w:numId w:val="1"/>
      </w:numPr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BHBody"/>
    <w:link w:val="Heading2Char"/>
    <w:unhideWhenUsed/>
    <w:qFormat/>
    <w:pPr>
      <w:keepNext/>
      <w:numPr>
        <w:ilvl w:val="1"/>
        <w:numId w:val="1"/>
      </w:numPr>
      <w:spacing w:after="24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BHBody"/>
    <w:link w:val="Heading3Char"/>
    <w:unhideWhenUsed/>
    <w:qFormat/>
    <w:pPr>
      <w:keepNext/>
      <w:numPr>
        <w:ilvl w:val="2"/>
        <w:numId w:val="1"/>
      </w:numPr>
      <w:jc w:val="center"/>
      <w:outlineLvl w:val="2"/>
    </w:pPr>
    <w:rPr>
      <w:rFonts w:eastAsiaTheme="majorEastAsia" w:cstheme="majorBidi"/>
      <w:b/>
      <w:bCs/>
      <w:u w:val="single"/>
    </w:rPr>
  </w:style>
  <w:style w:type="paragraph" w:styleId="Heading4">
    <w:name w:val="heading 4"/>
    <w:basedOn w:val="Normal"/>
    <w:next w:val="BHBody"/>
    <w:link w:val="Heading4Char"/>
    <w:unhideWhenUsed/>
    <w:qFormat/>
    <w:pPr>
      <w:keepNext/>
      <w:numPr>
        <w:ilvl w:val="3"/>
        <w:numId w:val="1"/>
      </w:numPr>
      <w:outlineLvl w:val="3"/>
    </w:pPr>
    <w:rPr>
      <w:rFonts w:eastAsiaTheme="majorEastAsia" w:cstheme="majorBidi"/>
      <w:b/>
      <w:bCs/>
      <w:iCs/>
      <w:u w:val="single"/>
    </w:rPr>
  </w:style>
  <w:style w:type="paragraph" w:styleId="Heading5">
    <w:name w:val="heading 5"/>
    <w:basedOn w:val="Normal"/>
    <w:next w:val="BHBody"/>
    <w:link w:val="Heading5Char"/>
    <w:unhideWhenUsed/>
    <w:qFormat/>
    <w:pPr>
      <w:keepNext/>
      <w:numPr>
        <w:ilvl w:val="4"/>
        <w:numId w:val="1"/>
      </w:numPr>
      <w:jc w:val="center"/>
      <w:outlineLvl w:val="4"/>
    </w:pPr>
    <w:rPr>
      <w:rFonts w:eastAsiaTheme="majorEastAsia" w:cstheme="majorBidi"/>
      <w:caps/>
      <w:u w:val="single"/>
    </w:rPr>
  </w:style>
  <w:style w:type="paragraph" w:styleId="Heading6">
    <w:name w:val="heading 6"/>
    <w:basedOn w:val="Normal"/>
    <w:next w:val="BHBody"/>
    <w:link w:val="Heading6Char"/>
    <w:unhideWhenUsed/>
    <w:qFormat/>
    <w:pPr>
      <w:keepNext/>
      <w:numPr>
        <w:ilvl w:val="5"/>
        <w:numId w:val="1"/>
      </w:numPr>
      <w:outlineLvl w:val="5"/>
    </w:pPr>
    <w:rPr>
      <w:rFonts w:eastAsiaTheme="majorEastAsia" w:cstheme="majorBidi"/>
      <w:iCs/>
      <w:u w:val="single"/>
    </w:rPr>
  </w:style>
  <w:style w:type="paragraph" w:styleId="Heading7">
    <w:name w:val="heading 7"/>
    <w:basedOn w:val="Normal"/>
    <w:next w:val="BHBody"/>
    <w:link w:val="Heading7Char"/>
    <w:unhideWhenUsed/>
    <w:qFormat/>
    <w:pPr>
      <w:keepNext/>
      <w:numPr>
        <w:ilvl w:val="6"/>
        <w:numId w:val="1"/>
      </w:numPr>
      <w:jc w:val="center"/>
      <w:outlineLvl w:val="6"/>
    </w:pPr>
    <w:rPr>
      <w:rFonts w:eastAsiaTheme="majorEastAsia" w:cstheme="majorBidi"/>
      <w:b/>
      <w:i/>
      <w:iCs/>
    </w:rPr>
  </w:style>
  <w:style w:type="paragraph" w:styleId="Heading8">
    <w:name w:val="heading 8"/>
    <w:basedOn w:val="Normal"/>
    <w:next w:val="BHBody"/>
    <w:link w:val="Heading8Char"/>
    <w:unhideWhenUsed/>
    <w:pPr>
      <w:keepNext/>
      <w:numPr>
        <w:ilvl w:val="7"/>
        <w:numId w:val="1"/>
      </w:numPr>
      <w:outlineLvl w:val="7"/>
    </w:pPr>
    <w:rPr>
      <w:rFonts w:eastAsiaTheme="majorEastAsia" w:cstheme="majorBidi"/>
      <w:b/>
      <w:i/>
      <w:szCs w:val="20"/>
    </w:rPr>
  </w:style>
  <w:style w:type="paragraph" w:styleId="Heading9">
    <w:name w:val="heading 9"/>
    <w:basedOn w:val="Normal"/>
    <w:next w:val="BHBody"/>
    <w:link w:val="Heading9Char"/>
    <w:semiHidden/>
    <w:unhideWhenUsed/>
    <w:pPr>
      <w:keepNext/>
      <w:numPr>
        <w:ilvl w:val="8"/>
        <w:numId w:val="1"/>
      </w:numPr>
      <w:outlineLvl w:val="8"/>
    </w:pPr>
    <w:rPr>
      <w:rFonts w:eastAsiaTheme="majorEastAsia" w:cstheme="majorBidi"/>
      <w:i/>
      <w:iCs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pPr>
      <w:widowControl w:val="0"/>
      <w:spacing w:line="480" w:lineRule="exact"/>
      <w:ind w:firstLine="720"/>
      <w:jc w:val="both"/>
    </w:pPr>
    <w:rPr>
      <w:rFonts w:cs="Times New Roman"/>
      <w:szCs w:val="22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Pr>
      <w:rFonts w:cs="Times New Roman"/>
      <w:szCs w:val="22"/>
    </w:rPr>
  </w:style>
  <w:style w:type="character" w:styleId="Heading1Char" w:customStyle="1">
    <w:name w:val="Heading 1 Char"/>
    <w:basedOn w:val="DefaultParagraphFont"/>
    <w:link w:val="Heading1"/>
    <w:rPr>
      <w:rFonts w:eastAsiaTheme="majorEastAsia" w:cstheme="majorBidi"/>
      <w:b/>
      <w:bCs/>
      <w:szCs w:val="28"/>
    </w:rPr>
  </w:style>
  <w:style w:type="character" w:styleId="Heading2Char" w:customStyle="1">
    <w:name w:val="Heading 2 Char"/>
    <w:basedOn w:val="DefaultParagraphFont"/>
    <w:link w:val="Heading2"/>
    <w:rPr>
      <w:rFonts w:eastAsiaTheme="majorEastAsia" w:cstheme="majorBidi"/>
      <w:b/>
      <w:bCs/>
      <w:szCs w:val="26"/>
    </w:rPr>
  </w:style>
  <w:style w:type="character" w:styleId="Heading3Char" w:customStyle="1">
    <w:name w:val="Heading 3 Char"/>
    <w:basedOn w:val="DefaultParagraphFont"/>
    <w:link w:val="Heading3"/>
    <w:rPr>
      <w:rFonts w:eastAsiaTheme="majorEastAsia" w:cstheme="majorBidi"/>
      <w:b/>
      <w:bCs/>
      <w:u w:val="single"/>
    </w:rPr>
  </w:style>
  <w:style w:type="character" w:styleId="Heading4Char" w:customStyle="1">
    <w:name w:val="Heading 4 Char"/>
    <w:basedOn w:val="DefaultParagraphFont"/>
    <w:link w:val="Heading4"/>
    <w:rPr>
      <w:rFonts w:eastAsiaTheme="majorEastAsia" w:cstheme="majorBidi"/>
      <w:b/>
      <w:bCs/>
      <w:iCs/>
      <w:u w:val="single"/>
    </w:rPr>
  </w:style>
  <w:style w:type="character" w:styleId="Heading5Char" w:customStyle="1">
    <w:name w:val="Heading 5 Char"/>
    <w:basedOn w:val="DefaultParagraphFont"/>
    <w:link w:val="Heading5"/>
    <w:rPr>
      <w:rFonts w:eastAsiaTheme="majorEastAsia" w:cstheme="majorBidi"/>
      <w:caps/>
      <w:u w:val="single"/>
    </w:rPr>
  </w:style>
  <w:style w:type="character" w:styleId="Heading6Char" w:customStyle="1">
    <w:name w:val="Heading 6 Char"/>
    <w:basedOn w:val="DefaultParagraphFont"/>
    <w:link w:val="Heading6"/>
    <w:rPr>
      <w:rFonts w:eastAsiaTheme="majorEastAsia" w:cstheme="majorBidi"/>
      <w:iCs/>
      <w:u w:val="single"/>
    </w:rPr>
  </w:style>
  <w:style w:type="character" w:styleId="Heading7Char" w:customStyle="1">
    <w:name w:val="Heading 7 Char"/>
    <w:basedOn w:val="DefaultParagraphFont"/>
    <w:link w:val="Heading7"/>
    <w:rPr>
      <w:rFonts w:eastAsiaTheme="majorEastAsia" w:cstheme="majorBidi"/>
      <w:b/>
      <w:i/>
      <w:iCs/>
    </w:rPr>
  </w:style>
  <w:style w:type="character" w:styleId="Heading8Char" w:customStyle="1">
    <w:name w:val="Heading 8 Char"/>
    <w:basedOn w:val="DefaultParagraphFont"/>
    <w:link w:val="Heading8"/>
    <w:rPr>
      <w:rFonts w:eastAsiaTheme="majorEastAsia" w:cstheme="majorBidi"/>
      <w:b/>
      <w:i/>
      <w:szCs w:val="20"/>
    </w:rPr>
  </w:style>
  <w:style w:type="character" w:styleId="Heading9Char" w:customStyle="1">
    <w:name w:val="Heading 9 Char"/>
    <w:basedOn w:val="DefaultParagraphFont"/>
    <w:link w:val="Heading9"/>
    <w:semiHidden/>
    <w:rPr>
      <w:rFonts w:eastAsiaTheme="majorEastAsia" w:cstheme="majorBidi"/>
      <w:i/>
      <w:iCs/>
      <w:szCs w:val="20"/>
    </w:rPr>
  </w:style>
  <w:style w:type="paragraph" w:styleId="BHBody" w:customStyle="1">
    <w:name w:val="BH Body"/>
    <w:basedOn w:val="Normal"/>
    <w:qFormat/>
    <w:pPr>
      <w:spacing w:after="240"/>
      <w:ind w:firstLine="720"/>
    </w:pPr>
  </w:style>
  <w:style w:type="paragraph" w:styleId="BHQuoteL5R5" w:customStyle="1">
    <w:name w:val="BH Quote L.5/R.5"/>
    <w:basedOn w:val="Normal"/>
    <w:qFormat/>
    <w:pPr>
      <w:spacing w:after="240"/>
      <w:ind w:left="720" w:right="720"/>
    </w:pPr>
  </w:style>
  <w:style w:type="paragraph" w:styleId="BHQuoteL1R1" w:customStyle="1">
    <w:name w:val="BH Quote L1/R1"/>
    <w:basedOn w:val="Normal"/>
    <w:qFormat/>
    <w:pPr>
      <w:spacing w:after="240"/>
      <w:ind w:left="1440" w:right="1440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Title">
    <w:name w:val="Title"/>
    <w:basedOn w:val="Normal"/>
    <w:next w:val="BHBody"/>
    <w:link w:val="TitleChar"/>
    <w:uiPriority w:val="10"/>
    <w:qFormat/>
    <w:pPr>
      <w:spacing w:after="240"/>
      <w:jc w:val="center"/>
    </w:pPr>
    <w:rPr>
      <w:rFonts w:eastAsiaTheme="majorEastAsia" w:cstheme="majorBidi"/>
      <w:b/>
      <w:sz w:val="32"/>
      <w:szCs w:val="52"/>
    </w:rPr>
  </w:style>
  <w:style w:type="character" w:styleId="TitleChar" w:customStyle="1">
    <w:name w:val="Title Char"/>
    <w:basedOn w:val="DefaultParagraphFont"/>
    <w:link w:val="Title"/>
    <w:uiPriority w:val="10"/>
    <w:rPr>
      <w:rFonts w:eastAsiaTheme="majorEastAsia" w:cstheme="majorBidi"/>
      <w:b/>
      <w:sz w:val="32"/>
      <w:szCs w:val="52"/>
    </w:rPr>
  </w:style>
  <w:style w:type="paragraph" w:styleId="Subtitle">
    <w:name w:val="Subtitle"/>
    <w:basedOn w:val="Normal"/>
    <w:next w:val="BHBody"/>
    <w:link w:val="SubtitleChar"/>
    <w:uiPriority w:val="11"/>
    <w:qFormat/>
    <w:pPr>
      <w:keepNext/>
      <w:numPr>
        <w:ilvl w:val="1"/>
      </w:numPr>
      <w:spacing w:after="240"/>
    </w:pPr>
    <w:rPr>
      <w:rFonts w:eastAsiaTheme="majorEastAsia" w:cstheme="majorBidi"/>
      <w:b/>
      <w:iCs/>
      <w:sz w:val="28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b/>
      <w:iCs/>
      <w:sz w:val="28"/>
    </w:rPr>
  </w:style>
  <w:style w:type="paragraph" w:styleId="Bulletl1" w:customStyle="1">
    <w:name w:val="Bullet_l1"/>
    <w:basedOn w:val="ListParagraph"/>
    <w:qFormat/>
    <w:pPr>
      <w:keepNext/>
      <w:keepLines/>
      <w:numPr>
        <w:numId w:val="12"/>
      </w:numPr>
      <w:spacing w:after="240"/>
    </w:pPr>
  </w:style>
  <w:style w:type="paragraph" w:styleId="BlockText">
    <w:name w:val="Block Text"/>
    <w:basedOn w:val="Normal"/>
    <w:uiPriority w:val="99"/>
    <w:semiHidden/>
    <w:pPr>
      <w:ind w:left="1152" w:right="1152"/>
    </w:pPr>
    <w:rPr>
      <w:rFonts w:eastAsiaTheme="minorEastAsia"/>
      <w:i/>
      <w:iCs/>
    </w:rPr>
  </w:style>
  <w:style w:type="paragraph" w:styleId="EnvelopeAddress">
    <w:name w:val="envelope address"/>
    <w:basedOn w:val="Normal"/>
    <w:uiPriority w:val="99"/>
    <w:semiHidden/>
    <w:pPr>
      <w:framePr w:w="7920" w:h="1980" w:hSpace="180" w:wrap="auto" w:hAnchor="page" w:xAlign="center" w:yAlign="bottom" w:hRule="exact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rPr>
      <w:rFonts w:eastAsiaTheme="majorEastAsia" w:cstheme="majorBid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eastAsiaTheme="majorEastAsia" w:cstheme="majorBidi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Pr>
      <w:rFonts w:eastAsiaTheme="majorEastAsia" w:cstheme="majorBidi"/>
      <w:shd w:val="pct20" w:color="auto" w:fill="auto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rFonts w:eastAsiaTheme="majorEastAsia" w:cstheme="majorBidi"/>
      <w:b/>
      <w:bCs/>
    </w:rPr>
  </w:style>
  <w:style w:type="paragraph" w:styleId="TOCHeading">
    <w:name w:val="TOC Heading"/>
    <w:basedOn w:val="Normal"/>
    <w:next w:val="Normal"/>
    <w:uiPriority w:val="39"/>
    <w:semiHidden/>
    <w:pPr>
      <w:keepLines/>
      <w:spacing w:after="240"/>
      <w:jc w:val="center"/>
    </w:pPr>
    <w:rPr>
      <w:b/>
    </w:rPr>
  </w:style>
  <w:style w:type="paragraph" w:styleId="TOC3">
    <w:name w:val="toc 3"/>
    <w:basedOn w:val="Normal"/>
    <w:next w:val="Normal"/>
    <w:autoRedefine/>
    <w:uiPriority w:val="39"/>
    <w:semiHidden/>
    <w:pPr>
      <w:tabs>
        <w:tab w:val="right" w:leader="dot" w:pos="9360"/>
      </w:tabs>
      <w:spacing w:after="240"/>
      <w:ind w:left="2160" w:right="432" w:hanging="720"/>
    </w:pPr>
  </w:style>
  <w:style w:type="paragraph" w:styleId="TOC2">
    <w:name w:val="toc 2"/>
    <w:basedOn w:val="Normal"/>
    <w:next w:val="Normal"/>
    <w:autoRedefine/>
    <w:uiPriority w:val="39"/>
    <w:semiHidden/>
    <w:pPr>
      <w:tabs>
        <w:tab w:val="right" w:leader="dot" w:pos="9360"/>
      </w:tabs>
      <w:spacing w:after="240"/>
      <w:ind w:left="1440" w:right="432" w:hanging="720"/>
    </w:pPr>
  </w:style>
  <w:style w:type="paragraph" w:styleId="TOC1">
    <w:name w:val="toc 1"/>
    <w:basedOn w:val="Normal"/>
    <w:next w:val="Normal"/>
    <w:autoRedefine/>
    <w:uiPriority w:val="39"/>
    <w:semiHidden/>
    <w:pPr>
      <w:tabs>
        <w:tab w:val="right" w:leader="dot" w:pos="9360"/>
      </w:tabs>
      <w:spacing w:after="240"/>
      <w:ind w:left="720" w:right="432" w:hanging="720"/>
    </w:pPr>
  </w:style>
  <w:style w:type="paragraph" w:styleId="TOC4">
    <w:name w:val="toc 4"/>
    <w:basedOn w:val="Normal"/>
    <w:next w:val="Normal"/>
    <w:autoRedefine/>
    <w:uiPriority w:val="39"/>
    <w:semiHidden/>
    <w:pPr>
      <w:tabs>
        <w:tab w:val="right" w:leader="dot" w:pos="9360"/>
      </w:tabs>
      <w:spacing w:after="240"/>
      <w:ind w:left="2880" w:right="432" w:hanging="720"/>
    </w:pPr>
  </w:style>
  <w:style w:type="paragraph" w:styleId="TOC5">
    <w:name w:val="toc 5"/>
    <w:basedOn w:val="Normal"/>
    <w:next w:val="Normal"/>
    <w:autoRedefine/>
    <w:uiPriority w:val="39"/>
    <w:semiHidden/>
    <w:pPr>
      <w:tabs>
        <w:tab w:val="right" w:leader="dot" w:pos="9360"/>
      </w:tabs>
      <w:spacing w:after="240"/>
      <w:ind w:left="3600" w:right="432" w:hanging="720"/>
    </w:pPr>
  </w:style>
  <w:style w:type="paragraph" w:styleId="TOC6">
    <w:name w:val="toc 6"/>
    <w:basedOn w:val="Normal"/>
    <w:next w:val="Normal"/>
    <w:autoRedefine/>
    <w:uiPriority w:val="39"/>
    <w:semiHidden/>
    <w:pPr>
      <w:tabs>
        <w:tab w:val="right" w:leader="dot" w:pos="9360"/>
      </w:tabs>
      <w:spacing w:after="240"/>
      <w:ind w:left="4320" w:right="432" w:hanging="720"/>
    </w:pPr>
  </w:style>
  <w:style w:type="paragraph" w:styleId="TOC7">
    <w:name w:val="toc 7"/>
    <w:basedOn w:val="Normal"/>
    <w:next w:val="Normal"/>
    <w:autoRedefine/>
    <w:uiPriority w:val="39"/>
    <w:semiHidden/>
    <w:pPr>
      <w:tabs>
        <w:tab w:val="right" w:leader="dot" w:pos="9360"/>
      </w:tabs>
      <w:spacing w:after="240"/>
      <w:ind w:left="5040" w:right="432" w:hanging="720"/>
    </w:pPr>
  </w:style>
  <w:style w:type="paragraph" w:styleId="TOC8">
    <w:name w:val="toc 8"/>
    <w:basedOn w:val="Normal"/>
    <w:next w:val="Normal"/>
    <w:autoRedefine/>
    <w:uiPriority w:val="39"/>
    <w:semiHidden/>
    <w:pPr>
      <w:tabs>
        <w:tab w:val="right" w:leader="dot" w:pos="9360"/>
      </w:tabs>
      <w:spacing w:after="240"/>
      <w:ind w:left="5760" w:right="432" w:hanging="720"/>
    </w:pPr>
  </w:style>
  <w:style w:type="paragraph" w:styleId="TOC9">
    <w:name w:val="toc 9"/>
    <w:basedOn w:val="Normal"/>
    <w:next w:val="Normal"/>
    <w:autoRedefine/>
    <w:uiPriority w:val="39"/>
    <w:semiHidden/>
    <w:pPr>
      <w:tabs>
        <w:tab w:val="right" w:leader="dot" w:pos="9360"/>
      </w:tabs>
      <w:spacing w:after="240"/>
      <w:ind w:left="6480" w:right="432" w:hanging="720"/>
    </w:p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DocID" w:customStyle="1">
    <w:name w:val="DocID"/>
    <w:basedOn w:val="DefaultParagraphFont"/>
    <w:rPr>
      <w:rFonts w:ascii="Times New Roman" w:hAnsi="Times New Roman" w:cs="Arial"/>
      <w:b w:val="0"/>
      <w:i w:val="0"/>
      <w:vanish w:val="0"/>
      <w:color w:val="000000"/>
      <w:sz w:val="16"/>
      <w:u w:val="none"/>
    </w:rPr>
  </w:style>
  <w:style w:type="paragraph" w:styleId="BodyText">
    <w:name w:val="Body Text"/>
    <w:basedOn w:val="Normal"/>
    <w:link w:val="BodyTextChar"/>
    <w:qFormat/>
    <w:pPr>
      <w:spacing w:after="240"/>
      <w:jc w:val="both"/>
    </w:pPr>
  </w:style>
  <w:style w:type="character" w:styleId="BodyTextChar" w:customStyle="1">
    <w:name w:val="Body Text Char"/>
    <w:basedOn w:val="DefaultParagraphFont"/>
    <w:link w:val="BodyText"/>
  </w:style>
  <w:style w:type="paragraph" w:styleId="FootnoteText">
    <w:name w:val="footnote text"/>
  </w:style>
  <w:style w:type="paragraph" w:styleId="BodyTextCenter" w:customStyle="1">
    <w:name w:val="Body Text Center"/>
    <w:basedOn w:val="Normal"/>
    <w:qFormat/>
    <w:pPr>
      <w:spacing w:after="240"/>
      <w:jc w:val="center"/>
    </w:pPr>
    <w:rPr>
      <w:b/>
    </w:rPr>
  </w:style>
  <w:style w:type="paragraph" w:styleId="Subtitle2" w:customStyle="1">
    <w:name w:val="Subtitle 2"/>
    <w:basedOn w:val="Normal"/>
    <w:qFormat/>
    <w:pPr>
      <w:keepNext/>
      <w:spacing w:after="240"/>
    </w:pPr>
    <w:rPr>
      <w:b/>
    </w:rPr>
  </w:style>
  <w:style w:type="table" w:styleId="TableGrid">
    <w:name w:val="Table Grid"/>
    <w:basedOn w:val="TableNorma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BH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Blank.dotx</ap:Template>
  <ap:TotalTime>15</ap:TotalTime>
  <ap:Pages>1</ap:Pages>
  <ap:Words>68</ap:Words>
  <ap:Characters>391</ap:Characters>
  <ap:Application>Microsoft Office Word</ap:Application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458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revision>5</revision>
  <dcterms:created xsi:type="dcterms:W3CDTF">2023-11-01T17:09:00.0000000Z</dcterms:created>
  <dcterms:modified xsi:type="dcterms:W3CDTF">2023-11-01T17:45:00.0000000Z</dcterms:modified>
  <category/>
</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